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C1" w:rsidRDefault="007927A5" w:rsidP="007927A5">
      <w:pPr>
        <w:spacing w:before="124"/>
        <w:ind w:left="1538"/>
        <w:rPr>
          <w:rFonts w:ascii="Times New Roman"/>
          <w:sz w:val="30"/>
        </w:rPr>
      </w:pPr>
      <w:r>
        <w:rPr>
          <w:rFonts w:ascii="Times New Roman"/>
          <w:color w:val="231F20"/>
          <w:sz w:val="42"/>
        </w:rPr>
        <w:t xml:space="preserve">           </w:t>
      </w:r>
      <w:bookmarkStart w:id="0" w:name="_GoBack"/>
      <w:bookmarkEnd w:id="0"/>
      <w:r>
        <w:rPr>
          <w:rFonts w:ascii="Times New Roman"/>
          <w:color w:val="231F20"/>
          <w:sz w:val="42"/>
        </w:rPr>
        <w:t>A</w:t>
      </w:r>
      <w:r>
        <w:rPr>
          <w:rFonts w:ascii="Times New Roman"/>
          <w:color w:val="231F20"/>
          <w:sz w:val="30"/>
        </w:rPr>
        <w:t xml:space="preserve">RVIND </w:t>
      </w:r>
      <w:r>
        <w:rPr>
          <w:rFonts w:ascii="Times New Roman"/>
          <w:color w:val="231F20"/>
          <w:sz w:val="42"/>
        </w:rPr>
        <w:t>Fashions</w:t>
      </w:r>
      <w:r>
        <w:rPr>
          <w:rFonts w:ascii="Times New Roman"/>
          <w:color w:val="231F20"/>
          <w:sz w:val="30"/>
        </w:rPr>
        <w:t xml:space="preserve"> </w:t>
      </w:r>
      <w:r>
        <w:rPr>
          <w:rFonts w:ascii="Times New Roman"/>
          <w:color w:val="231F20"/>
          <w:sz w:val="42"/>
        </w:rPr>
        <w:t>L</w:t>
      </w:r>
      <w:r>
        <w:rPr>
          <w:rFonts w:ascii="Times New Roman"/>
          <w:color w:val="231F20"/>
          <w:sz w:val="30"/>
        </w:rPr>
        <w:t>IMITED</w:t>
      </w:r>
    </w:p>
    <w:p w:rsidR="00756CC1" w:rsidRDefault="007927A5">
      <w:pPr>
        <w:spacing w:before="92"/>
        <w:ind w:left="2574"/>
        <w:rPr>
          <w:b/>
          <w:sz w:val="44"/>
        </w:rPr>
      </w:pPr>
      <w:r>
        <w:rPr>
          <w:b/>
          <w:color w:val="231F20"/>
          <w:w w:val="90"/>
          <w:sz w:val="44"/>
        </w:rPr>
        <w:t>TRAVEL REQUISITION</w:t>
      </w:r>
    </w:p>
    <w:p w:rsidR="00756CC1" w:rsidRDefault="007927A5">
      <w:pPr>
        <w:pStyle w:val="BodyText"/>
        <w:tabs>
          <w:tab w:val="left" w:pos="4960"/>
          <w:tab w:val="left" w:pos="5914"/>
          <w:tab w:val="left" w:pos="6502"/>
          <w:tab w:val="left" w:pos="8408"/>
          <w:tab w:val="left" w:pos="9693"/>
          <w:tab w:val="left" w:pos="9844"/>
        </w:tabs>
        <w:spacing w:before="89" w:line="345" w:lineRule="auto"/>
        <w:ind w:right="222"/>
        <w:rPr>
          <w:u w:val="none"/>
        </w:rPr>
      </w:pPr>
      <w:r>
        <w:rPr>
          <w:color w:val="231F20"/>
          <w:u w:val="none"/>
        </w:rPr>
        <w:t>Name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Emp.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Code. :</w:t>
      </w:r>
      <w:r>
        <w:rPr>
          <w:color w:val="231F20"/>
          <w:w w:val="359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color="221E1F"/>
        </w:rPr>
        <w:tab/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Designation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: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Date of Requisition :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  <w:t>/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Emp. Mobile Nol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: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w w:val="359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color="221E1F"/>
        </w:rPr>
        <w:tab/>
      </w:r>
      <w:r>
        <w:rPr>
          <w:color w:val="231F20"/>
          <w:u w:color="221E1F"/>
        </w:rPr>
        <w:tab/>
      </w:r>
    </w:p>
    <w:p w:rsidR="00756CC1" w:rsidRDefault="007927A5">
      <w:pPr>
        <w:pStyle w:val="BodyText"/>
        <w:tabs>
          <w:tab w:val="left" w:pos="5534"/>
        </w:tabs>
        <w:spacing w:before="0" w:line="252" w:lineRule="exact"/>
        <w:rPr>
          <w:u w:val="none"/>
        </w:rPr>
      </w:pPr>
      <w:r>
        <w:rPr>
          <w:color w:val="231F20"/>
          <w:u w:val="none"/>
        </w:rPr>
        <w:t>EBO / MBO / MM SALES :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Eligibility Mode for Travel : Air / Train /</w:t>
      </w:r>
      <w:r>
        <w:rPr>
          <w:color w:val="231F20"/>
          <w:spacing w:val="-32"/>
          <w:u w:val="none"/>
        </w:rPr>
        <w:t xml:space="preserve"> </w:t>
      </w:r>
      <w:r>
        <w:rPr>
          <w:color w:val="231F20"/>
          <w:u w:val="none"/>
        </w:rPr>
        <w:t>Bus</w:t>
      </w:r>
    </w:p>
    <w:p w:rsidR="00756CC1" w:rsidRDefault="007927A5">
      <w:pPr>
        <w:tabs>
          <w:tab w:val="left" w:pos="9439"/>
        </w:tabs>
        <w:spacing w:before="94"/>
        <w:ind w:left="5447"/>
        <w:rPr>
          <w:i/>
          <w:sz w:val="18"/>
        </w:rPr>
      </w:pPr>
      <w:r>
        <w:rPr>
          <w:i/>
          <w:color w:val="231F20"/>
          <w:sz w:val="18"/>
        </w:rPr>
        <w:t>(PI. mention age in case of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train travel)</w:t>
      </w:r>
      <w:r>
        <w:rPr>
          <w:i/>
          <w:color w:val="231F20"/>
          <w:sz w:val="18"/>
          <w:u w:val="single" w:color="221E1F"/>
        </w:rPr>
        <w:t xml:space="preserve"> </w:t>
      </w:r>
      <w:r>
        <w:rPr>
          <w:i/>
          <w:color w:val="231F20"/>
          <w:sz w:val="18"/>
          <w:u w:val="single" w:color="221E1F"/>
        </w:rPr>
        <w:tab/>
      </w:r>
      <w:r>
        <w:rPr>
          <w:i/>
          <w:color w:val="231F20"/>
          <w:sz w:val="18"/>
        </w:rPr>
        <w:t>Yrs</w:t>
      </w:r>
    </w:p>
    <w:p w:rsidR="00756CC1" w:rsidRDefault="007927A5">
      <w:pPr>
        <w:tabs>
          <w:tab w:val="left" w:pos="3737"/>
          <w:tab w:val="left" w:pos="4487"/>
          <w:tab w:val="left" w:pos="9921"/>
        </w:tabs>
        <w:spacing w:before="112"/>
        <w:ind w:left="312"/>
        <w:rPr>
          <w:b/>
          <w:i/>
        </w:rPr>
      </w:pPr>
      <w:r>
        <w:rPr>
          <w:color w:val="231F20"/>
        </w:rPr>
        <w:t>Excess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Baggage 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Kg.</w:t>
      </w:r>
      <w:r>
        <w:rPr>
          <w:color w:val="231F20"/>
        </w:rPr>
        <w:tab/>
      </w:r>
      <w:r>
        <w:rPr>
          <w:b/>
          <w:i/>
          <w:color w:val="231F20"/>
        </w:rPr>
        <w:t xml:space="preserve">Reasons for Excess Baggage : </w:t>
      </w:r>
      <w:r>
        <w:rPr>
          <w:b/>
          <w:i/>
          <w:color w:val="231F20"/>
          <w:w w:val="359"/>
          <w:u w:val="single" w:color="221E1F"/>
        </w:rPr>
        <w:t xml:space="preserve"> </w:t>
      </w:r>
      <w:r>
        <w:rPr>
          <w:b/>
          <w:i/>
          <w:color w:val="231F20"/>
          <w:u w:val="single" w:color="221E1F"/>
        </w:rPr>
        <w:tab/>
      </w:r>
    </w:p>
    <w:p w:rsidR="00756CC1" w:rsidRDefault="007927A5">
      <w:pPr>
        <w:pStyle w:val="BodyText"/>
        <w:tabs>
          <w:tab w:val="left" w:pos="9942"/>
        </w:tabs>
        <w:spacing w:before="137"/>
        <w:rPr>
          <w:u w:val="none"/>
        </w:rPr>
      </w:pPr>
      <w:r>
        <w:rPr>
          <w:color w:val="231F20"/>
          <w:u w:val="none"/>
        </w:rPr>
        <w:t>Purpose of travel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 xml:space="preserve">: </w:t>
      </w:r>
      <w:r>
        <w:rPr>
          <w:color w:val="231F20"/>
          <w:w w:val="359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756CC1" w:rsidRDefault="00756CC1">
      <w:pPr>
        <w:pStyle w:val="BodyText"/>
        <w:ind w:left="0"/>
        <w:rPr>
          <w:sz w:val="16"/>
          <w:u w:val="none"/>
        </w:rPr>
      </w:pPr>
    </w:p>
    <w:tbl>
      <w:tblPr>
        <w:tblW w:w="0" w:type="auto"/>
        <w:tblInd w:w="31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417"/>
        <w:gridCol w:w="1360"/>
        <w:gridCol w:w="1247"/>
        <w:gridCol w:w="1247"/>
        <w:gridCol w:w="1417"/>
        <w:gridCol w:w="1354"/>
      </w:tblGrid>
      <w:tr w:rsidR="00756CC1">
        <w:trPr>
          <w:trHeight w:val="480"/>
        </w:trPr>
        <w:tc>
          <w:tcPr>
            <w:tcW w:w="1417" w:type="dxa"/>
          </w:tcPr>
          <w:p w:rsidR="00756CC1" w:rsidRDefault="007927A5">
            <w:pPr>
              <w:pStyle w:val="TableParagraph"/>
              <w:spacing w:before="20" w:line="224" w:lineRule="exact"/>
              <w:ind w:left="491" w:right="353" w:hanging="56"/>
              <w:rPr>
                <w:sz w:val="20"/>
              </w:rPr>
            </w:pPr>
            <w:r>
              <w:rPr>
                <w:color w:val="231F20"/>
                <w:sz w:val="20"/>
              </w:rPr>
              <w:t>Sector Form</w:t>
            </w:r>
          </w:p>
        </w:tc>
        <w:tc>
          <w:tcPr>
            <w:tcW w:w="1417" w:type="dxa"/>
          </w:tcPr>
          <w:p w:rsidR="00756CC1" w:rsidRDefault="007927A5">
            <w:pPr>
              <w:pStyle w:val="TableParagraph"/>
              <w:spacing w:before="20" w:line="224" w:lineRule="exact"/>
              <w:ind w:left="638" w:right="334" w:hanging="184"/>
              <w:rPr>
                <w:sz w:val="20"/>
              </w:rPr>
            </w:pPr>
            <w:r>
              <w:rPr>
                <w:color w:val="231F20"/>
                <w:sz w:val="20"/>
              </w:rPr>
              <w:t>Sector To</w:t>
            </w:r>
          </w:p>
        </w:tc>
        <w:tc>
          <w:tcPr>
            <w:tcW w:w="1360" w:type="dxa"/>
          </w:tcPr>
          <w:p w:rsidR="00756CC1" w:rsidRDefault="007927A5">
            <w:pPr>
              <w:pStyle w:val="TableParagraph"/>
              <w:spacing w:before="20" w:line="224" w:lineRule="exact"/>
              <w:ind w:left="175" w:firstLine="62"/>
              <w:rPr>
                <w:sz w:val="20"/>
              </w:rPr>
            </w:pPr>
            <w:r>
              <w:rPr>
                <w:color w:val="231F20"/>
                <w:sz w:val="20"/>
              </w:rPr>
              <w:t>Flight No./ Train Name</w:t>
            </w:r>
          </w:p>
        </w:tc>
        <w:tc>
          <w:tcPr>
            <w:tcW w:w="1247" w:type="dxa"/>
          </w:tcPr>
          <w:p w:rsidR="00756CC1" w:rsidRDefault="007927A5">
            <w:pPr>
              <w:pStyle w:val="TableParagraph"/>
              <w:spacing w:before="122"/>
              <w:ind w:left="444"/>
              <w:rPr>
                <w:sz w:val="20"/>
              </w:rPr>
            </w:pPr>
            <w:r>
              <w:rPr>
                <w:color w:val="231F20"/>
                <w:sz w:val="20"/>
              </w:rPr>
              <w:t>Date</w:t>
            </w:r>
          </w:p>
        </w:tc>
        <w:tc>
          <w:tcPr>
            <w:tcW w:w="1247" w:type="dxa"/>
          </w:tcPr>
          <w:p w:rsidR="00756CC1" w:rsidRDefault="007927A5">
            <w:pPr>
              <w:pStyle w:val="TableParagraph"/>
              <w:spacing w:before="103"/>
              <w:ind w:left="180"/>
              <w:rPr>
                <w:sz w:val="20"/>
              </w:rPr>
            </w:pPr>
            <w:r>
              <w:rPr>
                <w:color w:val="231F20"/>
                <w:sz w:val="20"/>
              </w:rPr>
              <w:t>Departure</w:t>
            </w:r>
          </w:p>
        </w:tc>
        <w:tc>
          <w:tcPr>
            <w:tcW w:w="1417" w:type="dxa"/>
          </w:tcPr>
          <w:p w:rsidR="00756CC1" w:rsidRDefault="007927A5">
            <w:pPr>
              <w:pStyle w:val="TableParagraph"/>
              <w:spacing w:before="122"/>
              <w:ind w:left="401"/>
              <w:rPr>
                <w:sz w:val="20"/>
              </w:rPr>
            </w:pPr>
            <w:r>
              <w:rPr>
                <w:color w:val="231F20"/>
                <w:sz w:val="20"/>
              </w:rPr>
              <w:t>Arrival</w:t>
            </w:r>
          </w:p>
        </w:tc>
        <w:tc>
          <w:tcPr>
            <w:tcW w:w="1354" w:type="dxa"/>
          </w:tcPr>
          <w:p w:rsidR="00756CC1" w:rsidRDefault="007927A5">
            <w:pPr>
              <w:pStyle w:val="TableParagraph"/>
              <w:spacing w:before="122"/>
              <w:ind w:left="271"/>
              <w:rPr>
                <w:sz w:val="20"/>
              </w:rPr>
            </w:pPr>
            <w:r>
              <w:rPr>
                <w:color w:val="231F20"/>
                <w:sz w:val="20"/>
              </w:rPr>
              <w:t>Remarks</w:t>
            </w:r>
          </w:p>
        </w:tc>
      </w:tr>
      <w:tr w:rsidR="00756CC1">
        <w:trPr>
          <w:trHeight w:val="366"/>
        </w:trPr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CC1">
        <w:trPr>
          <w:trHeight w:val="366"/>
        </w:trPr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CC1">
        <w:trPr>
          <w:trHeight w:val="366"/>
        </w:trPr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CC1">
        <w:trPr>
          <w:trHeight w:val="366"/>
        </w:trPr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CC1">
        <w:trPr>
          <w:trHeight w:val="366"/>
        </w:trPr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CC1">
        <w:trPr>
          <w:trHeight w:val="366"/>
        </w:trPr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6CC1">
        <w:trPr>
          <w:trHeight w:val="366"/>
        </w:trPr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6CC1" w:rsidRDefault="007927A5">
      <w:pPr>
        <w:pStyle w:val="BodyText"/>
        <w:tabs>
          <w:tab w:val="left" w:pos="4140"/>
          <w:tab w:val="left" w:pos="9929"/>
        </w:tabs>
        <w:spacing w:before="143"/>
        <w:rPr>
          <w:u w:val="none"/>
        </w:rPr>
      </w:pPr>
      <w:r>
        <w:rPr>
          <w:color w:val="231F20"/>
          <w:u w:val="none"/>
        </w:rPr>
        <w:t>Guest House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Accommodation :</w:t>
      </w:r>
      <w:r>
        <w:rPr>
          <w:color w:val="231F20"/>
          <w:u w:val="none"/>
        </w:rPr>
        <w:tab/>
      </w:r>
      <w:r>
        <w:rPr>
          <w:color w:val="231F20"/>
          <w:u w:val="none"/>
        </w:rPr>
        <w:t>Required / Not Required : Location</w:t>
      </w:r>
      <w:r>
        <w:rPr>
          <w:color w:val="231F20"/>
          <w:w w:val="359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756CC1" w:rsidRDefault="007927A5">
      <w:pPr>
        <w:pStyle w:val="BodyText"/>
        <w:tabs>
          <w:tab w:val="left" w:pos="4164"/>
          <w:tab w:val="left" w:pos="9953"/>
        </w:tabs>
        <w:spacing w:before="250" w:line="326" w:lineRule="auto"/>
        <w:ind w:right="113"/>
        <w:rPr>
          <w:u w:val="none"/>
        </w:rPr>
      </w:pPr>
      <w:r>
        <w:rPr>
          <w:color w:val="231F20"/>
          <w:u w:val="none"/>
        </w:rPr>
        <w:t>Hotel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Accommodation :</w:t>
      </w:r>
      <w:r>
        <w:rPr>
          <w:color w:val="231F20"/>
          <w:u w:val="none"/>
        </w:rPr>
        <w:tab/>
        <w:t>Required / Not Required : Location</w:t>
      </w:r>
      <w:r>
        <w:rPr>
          <w:color w:val="231F20"/>
          <w:w w:val="359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If Required,</w:t>
      </w:r>
    </w:p>
    <w:p w:rsidR="00756CC1" w:rsidRDefault="007927A5">
      <w:pPr>
        <w:pStyle w:val="BodyText"/>
        <w:tabs>
          <w:tab w:val="left" w:pos="7051"/>
          <w:tab w:val="left" w:pos="9893"/>
        </w:tabs>
        <w:spacing w:before="71" w:after="57" w:line="326" w:lineRule="auto"/>
        <w:ind w:right="173"/>
        <w:rPr>
          <w:u w:val="none"/>
        </w:rPr>
      </w:pPr>
      <w:r>
        <w:rPr>
          <w:color w:val="231F20"/>
          <w:u w:val="none"/>
        </w:rPr>
        <w:t>Remarks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 xml:space="preserve">: </w:t>
      </w:r>
      <w:r>
        <w:rPr>
          <w:color w:val="231F20"/>
          <w:w w:val="359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Cash Advance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Required Rs.</w:t>
      </w:r>
      <w:r>
        <w:rPr>
          <w:color w:val="231F20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>(Only for Cash Expenses) Costs Chargeable to Brand (s)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:</w:t>
      </w:r>
    </w:p>
    <w:tbl>
      <w:tblPr>
        <w:tblW w:w="0" w:type="auto"/>
        <w:tblInd w:w="31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454"/>
        <w:gridCol w:w="567"/>
        <w:gridCol w:w="567"/>
        <w:gridCol w:w="1134"/>
      </w:tblGrid>
      <w:tr w:rsidR="00756CC1">
        <w:trPr>
          <w:trHeight w:val="327"/>
        </w:trPr>
        <w:tc>
          <w:tcPr>
            <w:tcW w:w="1134" w:type="dxa"/>
          </w:tcPr>
          <w:p w:rsidR="00756CC1" w:rsidRDefault="007927A5">
            <w:pPr>
              <w:pStyle w:val="TableParagraph"/>
              <w:spacing w:before="43"/>
              <w:ind w:left="95" w:right="110"/>
              <w:jc w:val="center"/>
            </w:pPr>
            <w:r>
              <w:rPr>
                <w:color w:val="231F20"/>
              </w:rPr>
              <w:t>BRAND</w:t>
            </w:r>
          </w:p>
        </w:tc>
        <w:tc>
          <w:tcPr>
            <w:tcW w:w="624" w:type="dxa"/>
          </w:tcPr>
          <w:p w:rsidR="00756CC1" w:rsidRDefault="007927A5">
            <w:pPr>
              <w:pStyle w:val="TableParagraph"/>
              <w:spacing w:before="43"/>
              <w:ind w:left="148"/>
            </w:pPr>
            <w:r>
              <w:rPr>
                <w:color w:val="231F20"/>
              </w:rPr>
              <w:t>AR</w:t>
            </w:r>
          </w:p>
        </w:tc>
        <w:tc>
          <w:tcPr>
            <w:tcW w:w="624" w:type="dxa"/>
          </w:tcPr>
          <w:p w:rsidR="00756CC1" w:rsidRDefault="007927A5">
            <w:pPr>
              <w:pStyle w:val="TableParagraph"/>
              <w:spacing w:before="43"/>
              <w:ind w:left="197"/>
            </w:pPr>
            <w:r>
              <w:rPr>
                <w:color w:val="231F20"/>
              </w:rPr>
              <w:t>LE</w:t>
            </w:r>
          </w:p>
        </w:tc>
        <w:tc>
          <w:tcPr>
            <w:tcW w:w="624" w:type="dxa"/>
          </w:tcPr>
          <w:p w:rsidR="00756CC1" w:rsidRDefault="007927A5">
            <w:pPr>
              <w:pStyle w:val="TableParagraph"/>
              <w:spacing w:before="43"/>
              <w:ind w:left="148"/>
            </w:pPr>
            <w:r>
              <w:rPr>
                <w:color w:val="231F20"/>
              </w:rPr>
              <w:t>WR</w:t>
            </w:r>
          </w:p>
        </w:tc>
        <w:tc>
          <w:tcPr>
            <w:tcW w:w="624" w:type="dxa"/>
          </w:tcPr>
          <w:p w:rsidR="00756CC1" w:rsidRDefault="007927A5">
            <w:pPr>
              <w:pStyle w:val="TableParagraph"/>
              <w:spacing w:before="43"/>
              <w:ind w:left="135"/>
            </w:pPr>
            <w:r>
              <w:rPr>
                <w:color w:val="231F20"/>
              </w:rPr>
              <w:t>FM</w:t>
            </w:r>
          </w:p>
        </w:tc>
        <w:tc>
          <w:tcPr>
            <w:tcW w:w="624" w:type="dxa"/>
          </w:tcPr>
          <w:p w:rsidR="00756CC1" w:rsidRDefault="007927A5">
            <w:pPr>
              <w:pStyle w:val="TableParagraph"/>
              <w:spacing w:before="43"/>
              <w:ind w:left="134"/>
            </w:pPr>
            <w:r>
              <w:rPr>
                <w:color w:val="231F20"/>
              </w:rPr>
              <w:t>RU</w:t>
            </w:r>
          </w:p>
        </w:tc>
        <w:tc>
          <w:tcPr>
            <w:tcW w:w="624" w:type="dxa"/>
          </w:tcPr>
          <w:p w:rsidR="00756CC1" w:rsidRDefault="007927A5">
            <w:pPr>
              <w:pStyle w:val="TableParagraph"/>
              <w:spacing w:before="43"/>
              <w:ind w:left="195"/>
            </w:pPr>
            <w:r>
              <w:rPr>
                <w:color w:val="231F20"/>
              </w:rPr>
              <w:t>EX</w:t>
            </w:r>
          </w:p>
        </w:tc>
        <w:tc>
          <w:tcPr>
            <w:tcW w:w="624" w:type="dxa"/>
          </w:tcPr>
          <w:p w:rsidR="00756CC1" w:rsidRDefault="007927A5">
            <w:pPr>
              <w:pStyle w:val="TableParagraph"/>
              <w:spacing w:before="43"/>
              <w:ind w:left="170"/>
            </w:pPr>
            <w:r>
              <w:rPr>
                <w:color w:val="231F20"/>
              </w:rPr>
              <w:t>NP</w:t>
            </w:r>
          </w:p>
        </w:tc>
        <w:tc>
          <w:tcPr>
            <w:tcW w:w="624" w:type="dxa"/>
          </w:tcPr>
          <w:p w:rsidR="00756CC1" w:rsidRDefault="007927A5">
            <w:pPr>
              <w:pStyle w:val="TableParagraph"/>
              <w:spacing w:before="43"/>
              <w:ind w:left="214"/>
            </w:pPr>
            <w:r>
              <w:rPr>
                <w:color w:val="231F20"/>
              </w:rPr>
              <w:t>BI</w:t>
            </w:r>
          </w:p>
        </w:tc>
        <w:tc>
          <w:tcPr>
            <w:tcW w:w="624" w:type="dxa"/>
          </w:tcPr>
          <w:p w:rsidR="00756CC1" w:rsidRDefault="007927A5">
            <w:pPr>
              <w:pStyle w:val="TableParagraph"/>
              <w:spacing w:before="43"/>
              <w:ind w:left="42"/>
            </w:pPr>
            <w:r>
              <w:rPr>
                <w:color w:val="231F20"/>
                <w:spacing w:val="-5"/>
              </w:rPr>
              <w:t>LYTH</w:t>
            </w:r>
          </w:p>
        </w:tc>
        <w:tc>
          <w:tcPr>
            <w:tcW w:w="454" w:type="dxa"/>
          </w:tcPr>
          <w:p w:rsidR="00756CC1" w:rsidRDefault="007927A5">
            <w:pPr>
              <w:pStyle w:val="TableParagraph"/>
              <w:spacing w:before="43"/>
              <w:ind w:left="86"/>
            </w:pPr>
            <w:r>
              <w:rPr>
                <w:color w:val="231F20"/>
              </w:rPr>
              <w:t>RT</w:t>
            </w:r>
          </w:p>
        </w:tc>
        <w:tc>
          <w:tcPr>
            <w:tcW w:w="567" w:type="dxa"/>
          </w:tcPr>
          <w:p w:rsidR="00756CC1" w:rsidRDefault="007927A5">
            <w:pPr>
              <w:pStyle w:val="TableParagraph"/>
              <w:spacing w:before="43"/>
              <w:ind w:left="89"/>
            </w:pPr>
            <w:r>
              <w:rPr>
                <w:color w:val="231F20"/>
              </w:rPr>
              <w:t>AXS</w:t>
            </w:r>
          </w:p>
        </w:tc>
        <w:tc>
          <w:tcPr>
            <w:tcW w:w="567" w:type="dxa"/>
          </w:tcPr>
          <w:p w:rsidR="00756CC1" w:rsidRDefault="007927A5">
            <w:pPr>
              <w:pStyle w:val="TableParagraph"/>
              <w:spacing w:before="43"/>
              <w:ind w:left="80"/>
            </w:pPr>
            <w:r>
              <w:rPr>
                <w:color w:val="231F20"/>
              </w:rPr>
              <w:t>THF</w:t>
            </w:r>
          </w:p>
        </w:tc>
        <w:tc>
          <w:tcPr>
            <w:tcW w:w="1134" w:type="dxa"/>
          </w:tcPr>
          <w:p w:rsidR="00756CC1" w:rsidRDefault="007927A5">
            <w:pPr>
              <w:pStyle w:val="TableParagraph"/>
              <w:spacing w:before="43"/>
              <w:ind w:left="63"/>
            </w:pPr>
            <w:r>
              <w:rPr>
                <w:color w:val="231F20"/>
              </w:rPr>
              <w:t>COMMON</w:t>
            </w:r>
          </w:p>
        </w:tc>
      </w:tr>
      <w:tr w:rsidR="00756CC1">
        <w:trPr>
          <w:trHeight w:val="349"/>
        </w:trPr>
        <w:tc>
          <w:tcPr>
            <w:tcW w:w="1134" w:type="dxa"/>
          </w:tcPr>
          <w:p w:rsidR="00756CC1" w:rsidRDefault="007927A5">
            <w:pPr>
              <w:pStyle w:val="TableParagraph"/>
              <w:spacing w:before="47"/>
              <w:ind w:left="110" w:right="110"/>
              <w:jc w:val="center"/>
            </w:pPr>
            <w:r>
              <w:rPr>
                <w:color w:val="231F20"/>
              </w:rPr>
              <w:t>% Share</w:t>
            </w:r>
          </w:p>
        </w:tc>
        <w:tc>
          <w:tcPr>
            <w:tcW w:w="62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56CC1" w:rsidRDefault="00756C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6CC1" w:rsidRDefault="007927A5">
      <w:pPr>
        <w:pStyle w:val="Heading1"/>
        <w:spacing w:before="152"/>
        <w:ind w:left="2593" w:right="2570"/>
        <w:jc w:val="center"/>
      </w:pPr>
      <w:r>
        <w:rPr>
          <w:color w:val="231F20"/>
          <w:u w:val="single" w:color="231F20"/>
        </w:rPr>
        <w:t>Travel Settlement : (to be filled by Travel desk)</w:t>
      </w:r>
    </w:p>
    <w:p w:rsidR="00756CC1" w:rsidRDefault="00756CC1">
      <w:pPr>
        <w:jc w:val="center"/>
        <w:sectPr w:rsidR="00756CC1">
          <w:type w:val="continuous"/>
          <w:pgSz w:w="12230" w:h="15920"/>
          <w:pgMar w:top="620" w:right="440" w:bottom="280" w:left="1720" w:header="720" w:footer="720" w:gutter="0"/>
          <w:cols w:space="720"/>
        </w:sectPr>
      </w:pPr>
    </w:p>
    <w:p w:rsidR="00756CC1" w:rsidRDefault="007927A5">
      <w:pPr>
        <w:pStyle w:val="BodyText"/>
        <w:tabs>
          <w:tab w:val="left" w:pos="2013"/>
          <w:tab w:val="left" w:pos="5104"/>
        </w:tabs>
        <w:spacing w:before="182" w:line="350" w:lineRule="auto"/>
        <w:jc w:val="both"/>
        <w:rPr>
          <w:u w:val="none"/>
        </w:rPr>
      </w:pPr>
      <w:r>
        <w:rPr>
          <w:color w:val="231F20"/>
          <w:u w:val="none"/>
        </w:rPr>
        <w:t>Fare</w:t>
      </w:r>
      <w:r>
        <w:rPr>
          <w:color w:val="231F20"/>
          <w:u w:val="none"/>
        </w:rPr>
        <w:tab/>
        <w:t>: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Booking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No.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 xml:space="preserve">:       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w w:val="359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Lodging</w:t>
      </w:r>
      <w:r>
        <w:rPr>
          <w:color w:val="231F20"/>
          <w:u w:val="none"/>
        </w:rPr>
        <w:tab/>
        <w:t>: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Boarding</w:t>
      </w:r>
      <w:r>
        <w:rPr>
          <w:color w:val="231F20"/>
          <w:u w:val="none"/>
        </w:rPr>
        <w:tab/>
        <w:t>: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Non-Hotel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Stay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 xml:space="preserve">:       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w w:val="359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</w:t>
      </w:r>
      <w:r>
        <w:rPr>
          <w:color w:val="231F20"/>
          <w:spacing w:val="-5"/>
          <w:u w:val="none"/>
        </w:rPr>
        <w:t>Total</w:t>
      </w:r>
      <w:r>
        <w:rPr>
          <w:color w:val="231F20"/>
          <w:spacing w:val="-5"/>
          <w:u w:val="none"/>
        </w:rPr>
        <w:tab/>
      </w:r>
      <w:r>
        <w:rPr>
          <w:color w:val="231F20"/>
          <w:u w:val="none"/>
        </w:rPr>
        <w:t xml:space="preserve">:       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w w:val="359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756CC1" w:rsidRDefault="007927A5">
      <w:pPr>
        <w:pStyle w:val="Heading1"/>
        <w:spacing w:before="134"/>
        <w:jc w:val="both"/>
      </w:pPr>
      <w:r>
        <w:rPr>
          <w:color w:val="231F20"/>
        </w:rPr>
        <w:t>BRAND :</w:t>
      </w:r>
    </w:p>
    <w:p w:rsidR="00756CC1" w:rsidRDefault="007927A5">
      <w:pPr>
        <w:pStyle w:val="BodyText"/>
        <w:tabs>
          <w:tab w:val="left" w:pos="1984"/>
          <w:tab w:val="left" w:pos="4549"/>
        </w:tabs>
        <w:spacing w:before="182" w:line="343" w:lineRule="auto"/>
        <w:ind w:left="138" w:right="372"/>
        <w:jc w:val="both"/>
        <w:rPr>
          <w:u w:val="none"/>
        </w:rPr>
      </w:pPr>
      <w:r>
        <w:rPr>
          <w:u w:val="none"/>
        </w:rPr>
        <w:br w:type="column"/>
      </w:r>
      <w:r>
        <w:rPr>
          <w:color w:val="231F20"/>
          <w:u w:val="none"/>
        </w:rPr>
        <w:t>Bill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No.</w:t>
      </w:r>
      <w:r>
        <w:rPr>
          <w:color w:val="231F20"/>
          <w:u w:val="none"/>
        </w:rPr>
        <w:tab/>
        <w:t>: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Bills cleared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on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u w:val="none"/>
        </w:rPr>
        <w:t xml:space="preserve">: 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w w:val="359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Conveyance 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 xml:space="preserve">: 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w w:val="359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Other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expenses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 xml:space="preserve">: 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w w:val="359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Settled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on</w:t>
      </w:r>
      <w:r>
        <w:rPr>
          <w:color w:val="231F20"/>
          <w:u w:val="none"/>
        </w:rPr>
        <w:tab/>
        <w:t xml:space="preserve">: 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w w:val="359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756CC1" w:rsidRDefault="00756CC1">
      <w:pPr>
        <w:spacing w:line="343" w:lineRule="auto"/>
        <w:jc w:val="both"/>
        <w:sectPr w:rsidR="00756CC1">
          <w:type w:val="continuous"/>
          <w:pgSz w:w="12230" w:h="15920"/>
          <w:pgMar w:top="620" w:right="440" w:bottom="280" w:left="1720" w:header="720" w:footer="720" w:gutter="0"/>
          <w:cols w:num="2" w:space="720" w:equalWidth="0">
            <w:col w:w="5105" w:space="40"/>
            <w:col w:w="4925"/>
          </w:cols>
        </w:sectPr>
      </w:pPr>
    </w:p>
    <w:p w:rsidR="00756CC1" w:rsidRDefault="007927A5">
      <w:pPr>
        <w:pStyle w:val="BodyText"/>
        <w:ind w:left="0"/>
        <w:rPr>
          <w:sz w:val="24"/>
          <w:u w:val="non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2.3pt;margin-top:301.45pt;width:26.5pt;height:192.1pt;z-index:251657216;mso-position-horizontal-relative:page;mso-position-vertical-relative:page" filled="f" stroked="f">
            <v:textbox style="layout-flow:vertical;mso-layout-flow-alt:bottom-to-top" inset="0,0,0,0">
              <w:txbxContent>
                <w:p w:rsidR="00756CC1" w:rsidRDefault="007927A5">
                  <w:pPr>
                    <w:spacing w:before="39" w:line="232" w:lineRule="auto"/>
                    <w:ind w:left="131" w:right="-11" w:hanging="112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Note : Travel statements have to be settled within 48 hrs of your completion of travel</w:t>
                  </w:r>
                </w:p>
              </w:txbxContent>
            </v:textbox>
            <w10:wrap anchorx="page" anchory="page"/>
          </v:shape>
        </w:pict>
      </w:r>
    </w:p>
    <w:p w:rsidR="00756CC1" w:rsidRDefault="007927A5">
      <w:pPr>
        <w:pStyle w:val="Heading1"/>
        <w:tabs>
          <w:tab w:val="left" w:pos="4276"/>
          <w:tab w:val="left" w:pos="8131"/>
        </w:tabs>
        <w:ind w:left="620"/>
      </w:pPr>
      <w:r>
        <w:pict>
          <v:group id="_x0000_s1026" style="position:absolute;left:0;text-align:left;margin-left:268.75pt;margin-top:20pt;width:74pt;height:17.1pt;z-index:-251658240;mso-wrap-distance-left:0;mso-wrap-distance-right:0;mso-position-horizontal-relative:page" coordorigin="5375,400" coordsize="1480,342">
            <v:shape id="_x0000_s1032" style="position:absolute;left:5374;top:399;width:355;height:328" coordorigin="5375,400" coordsize="355,328" o:spt="100" adj="0,,0" path="m5547,400r-6,l5405,700r-6,15l5386,722r-11,l5375,727r67,l5442,722r-11,l5418,715r4,-10l5423,703r2,-4l5529,463r50,l5547,400xm5579,463r-50,l5644,700r2,4l5649,708r,11l5636,722r-9,l5627,727r102,l5729,722r-10,l5707,717r-8,-17l5579,463xe" fillcolor="#231f20" stroked="f">
              <v:stroke joinstyle="round"/>
              <v:formulas/>
              <v:path arrowok="t" o:connecttype="segments"/>
            </v:shape>
            <v:shape id="_x0000_s1031" style="position:absolute;left:5917;top:486;width:255;height:256" coordorigin="5917,486" coordsize="255,256" o:spt="100" adj="0,,0" path="m5990,486r-73,l5927,507r112,234l6043,741r28,-63l6054,678,5976,507r-1,-2l5973,501r,-7l5982,492r8,l5990,486xm6160,492r-38,l6130,495r,7l6129,505r-2,2l6054,678r17,l6151,496r9,-4xm6172,486r-59,l6113,492r59,l6172,486xe" fillcolor="#231f20" stroked="f">
              <v:stroke joinstyle="round"/>
              <v:formulas/>
              <v:path arrowok="t" o:connecttype="segments"/>
            </v:shape>
            <v:shape id="_x0000_s1030" style="position:absolute;left:6168;top:486;width:81;height:241" coordorigin="6168,486" coordsize="81,241" o:spt="100" adj="0,,0" path="m6247,721r-79,l6168,726r79,l6247,721xm6238,492r-59,l6187,496r,220l6179,721r59,l6231,716r,-220l6238,492xm6249,486r-81,l6168,492r81,l6249,486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594;top:485;width:261;height:241">
              <v:imagedata r:id="rId4" o:title=""/>
            </v:shape>
            <v:shape id="_x0000_s1028" type="#_x0000_t75" style="position:absolute;left:6285;top:478;width:274;height:249">
              <v:imagedata r:id="rId5" o:title=""/>
            </v:shape>
            <v:shape id="_x0000_s1027" style="position:absolute;left:5728;top:465;width:177;height:262" coordorigin="5728,465" coordsize="177,262" o:spt="100" adj="0,,0" path="m5861,478r-8,1l5817,485r-31,17l5763,526r-15,30l5746,567r-2,10l5744,587r,130l5737,722r-9,l5728,727r79,l5807,722r-11,l5788,717r,-145l5790,546r9,-23l5817,504r28,-10l5848,493r7,l5904,493r,-12l5893,481r-15,-2l5874,479r-3,l5861,478xm5904,493r-49,l5861,493r4,l5867,493r5,1l5875,495r2,1l5889,503r6,13l5898,528r1,10l5905,538r-1,-45xm5904,465r-5,l5898,474r-5,7l5904,481r,-16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color w:val="231F20"/>
        </w:rPr>
        <w:t>Signature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Traveller</w:t>
      </w:r>
      <w:r>
        <w:rPr>
          <w:color w:val="231F20"/>
        </w:rPr>
        <w:tab/>
      </w:r>
      <w:r>
        <w:rPr>
          <w:color w:val="231F20"/>
          <w:spacing w:val="-3"/>
        </w:rPr>
        <w:t>Travel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Co-ordinator</w:t>
      </w:r>
      <w:r>
        <w:rPr>
          <w:color w:val="231F20"/>
        </w:rPr>
        <w:tab/>
        <w:t>Approved by</w:t>
      </w:r>
    </w:p>
    <w:sectPr w:rsidR="00756CC1">
      <w:type w:val="continuous"/>
      <w:pgSz w:w="12230" w:h="15920"/>
      <w:pgMar w:top="620" w:right="4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6CC1"/>
    <w:rsid w:val="00756CC1"/>
    <w:rsid w:val="0079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8EBAC6D7-98AD-48D0-ADEE-037F474E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16"/>
      <w:ind w:left="3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312"/>
    </w:pPr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Aravind  FORMs 24-11-2016.cdr</dc:title>
  <dc:creator>Parmesh-pc</dc:creator>
  <cp:lastModifiedBy>Roshan Andrews</cp:lastModifiedBy>
  <cp:revision>2</cp:revision>
  <dcterms:created xsi:type="dcterms:W3CDTF">2019-06-03T06:19:00Z</dcterms:created>
  <dcterms:modified xsi:type="dcterms:W3CDTF">2019-06-03T06:21:00Z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2019-06-03T00:00:00Z</vt:filetime>
  </property>
</Properties>
</file>